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4" w:rsidRPr="009D2FA4" w:rsidRDefault="009D2FA4" w:rsidP="009D2FA4">
      <w:pPr>
        <w:spacing w:after="0"/>
        <w:jc w:val="center"/>
        <w:outlineLvl w:val="0"/>
        <w:rPr>
          <w:rFonts w:eastAsia="Calibri" w:cs="Times New Roman"/>
          <w:b/>
          <w:szCs w:val="28"/>
        </w:rPr>
      </w:pPr>
      <w:bookmarkStart w:id="0" w:name="_Toc511075785"/>
      <w:r w:rsidRPr="009D2FA4">
        <w:rPr>
          <w:rFonts w:eastAsia="Calibri" w:cs="Times New Roman"/>
          <w:b/>
          <w:szCs w:val="28"/>
        </w:rPr>
        <w:t>WORD FORM</w:t>
      </w:r>
      <w:bookmarkEnd w:id="0"/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A/ Danh từ</w:t>
      </w: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Vị trí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Danh từ thường đứng sau: 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tính từ (adj + N)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mạo từ: </w:t>
      </w:r>
      <w:r w:rsidRPr="009D2FA4">
        <w:rPr>
          <w:rFonts w:eastAsia="Calibri" w:cs="Times New Roman"/>
          <w:b/>
          <w:szCs w:val="28"/>
          <w:lang w:val="vi-VN"/>
        </w:rPr>
        <w:t>a/an/the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từ chỉ định: </w:t>
      </w:r>
      <w:r w:rsidRPr="009D2FA4">
        <w:rPr>
          <w:rFonts w:eastAsia="Calibri" w:cs="Times New Roman"/>
          <w:b/>
          <w:szCs w:val="28"/>
          <w:lang w:val="vi-VN"/>
        </w:rPr>
        <w:t>this, that, these, those, every,...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từ chỉ số lượng: </w:t>
      </w:r>
      <w:r w:rsidRPr="009D2FA4">
        <w:rPr>
          <w:rFonts w:eastAsia="Calibri" w:cs="Times New Roman"/>
          <w:b/>
          <w:szCs w:val="28"/>
          <w:lang w:val="vi-VN"/>
        </w:rPr>
        <w:t>many, some, few, several...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tính từ sở hữu: </w:t>
      </w:r>
      <w:r w:rsidRPr="009D2FA4">
        <w:rPr>
          <w:rFonts w:eastAsia="Calibri" w:cs="Times New Roman"/>
          <w:b/>
          <w:szCs w:val="28"/>
          <w:lang w:val="vi-VN"/>
        </w:rPr>
        <w:t>my, his, her, your, their, its..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ngoại động từ (V + O)</w:t>
      </w: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 xml:space="preserve">Các hậu tố để thành lập danh từ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363"/>
      </w:tblGrid>
      <w:tr w:rsidR="009D2FA4" w:rsidRPr="009D2FA4" w:rsidTr="00235861">
        <w:tc>
          <w:tcPr>
            <w:tcW w:w="2694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Hậu tố cho danh từ</w:t>
            </w:r>
          </w:p>
        </w:tc>
        <w:tc>
          <w:tcPr>
            <w:tcW w:w="8363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Ví dụ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–ism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Criticism, heroism, patriotism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–nce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Importance, significance, dependence, resistance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Hậu tố cho danh từ</w:t>
            </w:r>
          </w:p>
        </w:tc>
        <w:tc>
          <w:tcPr>
            <w:tcW w:w="8363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Ví dụ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–ness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Bitterness, darkness, hardness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–ion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Pollution, suggestion, action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–ment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Accomplishment, commencement, enhancement, excitement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FFFFFF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 xml:space="preserve">–age </w:t>
            </w:r>
          </w:p>
        </w:tc>
        <w:tc>
          <w:tcPr>
            <w:tcW w:w="8363" w:type="dxa"/>
            <w:shd w:val="clear" w:color="auto" w:fill="FFFFFF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Baggage, carriage, damage, language, luggage, marrige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–(i)ty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Purity, authority, majority, superiority, humidity, cruelty, honesty, plenty, safety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–ship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Citizenship, fellowship, scholarship, friendship, hardship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–th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Bath, birth, death, growth, health, length, strength, truth, depth, breadth, wealth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–dom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Freedom, kingdom, wisdom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–hood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Childhood, brotherhood, neighborhood, likelihood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–ure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Closure, legislature, nature, failure, pleasure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–cy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Bankruptcy, democracy, accuracy, expectancy, efficiency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–(t)ry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Rivairy, ancestry, carpentry, machinery, scenery, bravery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–logy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Archaeology, geology, sociology, zoology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–graphy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Bibliography, biography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–or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Actor, creator, doctor, tailor, visitor, bachelor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–er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Northerner, villager, airliner, sorcerer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lastRenderedPageBreak/>
              <w:t>–ee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Employee, payee, absentee, refugee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–ist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Economist, dentist, pianist, optimist, perfectionist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–ician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Magician, physician, musician, electrician, beautician</w:t>
            </w:r>
          </w:p>
        </w:tc>
      </w:tr>
      <w:tr w:rsidR="009D2FA4" w:rsidRPr="009D2FA4" w:rsidTr="00235861">
        <w:tc>
          <w:tcPr>
            <w:tcW w:w="2694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2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 xml:space="preserve">–ant </w:t>
            </w:r>
          </w:p>
        </w:tc>
        <w:tc>
          <w:tcPr>
            <w:tcW w:w="836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Assistant, accountant, consultant, contestant, inhabitant</w:t>
            </w:r>
          </w:p>
        </w:tc>
      </w:tr>
    </w:tbl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B/ Tính từ</w:t>
      </w: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Vị trí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Trước N </w:t>
      </w:r>
      <w:r w:rsidRPr="009D2FA4">
        <w:rPr>
          <w:rFonts w:eastAsia="Calibri" w:cs="Times New Roman"/>
          <w:b/>
          <w:szCs w:val="28"/>
          <w:lang w:val="vi-VN"/>
        </w:rPr>
        <w:t>(Adj + N 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Sau “TO BE”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Sau các “linking verb”: </w:t>
      </w:r>
      <w:r w:rsidRPr="009D2FA4">
        <w:rPr>
          <w:rFonts w:eastAsia="Calibri" w:cs="Times New Roman"/>
          <w:b/>
          <w:szCs w:val="28"/>
          <w:lang w:val="vi-VN"/>
        </w:rPr>
        <w:t>become, get, look, feel, taste, smell, seem...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Sau trạng từ </w:t>
      </w:r>
      <w:r w:rsidRPr="009D2FA4">
        <w:rPr>
          <w:rFonts w:eastAsia="Calibri" w:cs="Times New Roman"/>
          <w:b/>
          <w:szCs w:val="28"/>
          <w:lang w:val="vi-VN"/>
        </w:rPr>
        <w:t>(adv + adj):</w:t>
      </w:r>
      <w:r w:rsidRPr="009D2FA4">
        <w:rPr>
          <w:rFonts w:eastAsia="Calibri" w:cs="Times New Roman"/>
          <w:szCs w:val="28"/>
          <w:lang w:val="vi-VN"/>
        </w:rPr>
        <w:t xml:space="preserve"> </w:t>
      </w:r>
      <w:r w:rsidRPr="009D2FA4">
        <w:rPr>
          <w:rFonts w:eastAsia="Calibri" w:cs="Times New Roman"/>
          <w:b/>
          <w:szCs w:val="28"/>
          <w:lang w:val="vi-VN"/>
        </w:rPr>
        <w:t>extremely (cực kì), completely ( hoàn toàn), really (thực sự), terribly, very, quite, rather,...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Sau keep /make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Sau “too” </w:t>
      </w:r>
      <w:r w:rsidRPr="009D2FA4">
        <w:rPr>
          <w:rFonts w:eastAsia="Calibri" w:cs="Times New Roman"/>
          <w:b/>
          <w:szCs w:val="28"/>
          <w:lang w:val="vi-VN"/>
        </w:rPr>
        <w:t>(be + too + adj)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Trước “enough” </w:t>
      </w:r>
      <w:r w:rsidRPr="009D2FA4">
        <w:rPr>
          <w:rFonts w:eastAsia="Calibri" w:cs="Times New Roman"/>
          <w:b/>
          <w:szCs w:val="28"/>
          <w:lang w:val="vi-VN"/>
        </w:rPr>
        <w:t>(be + adj + enough)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trong cấu trúc: </w:t>
      </w:r>
      <w:r w:rsidRPr="009D2FA4">
        <w:rPr>
          <w:rFonts w:eastAsia="Calibri" w:cs="Times New Roman"/>
          <w:b/>
          <w:szCs w:val="28"/>
          <w:lang w:val="vi-VN"/>
        </w:rPr>
        <w:t>be + so + adj + that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Trước danh từ: </w:t>
      </w:r>
      <w:r w:rsidRPr="009D2FA4">
        <w:rPr>
          <w:rFonts w:eastAsia="Calibri" w:cs="Times New Roman"/>
          <w:b/>
          <w:szCs w:val="28"/>
          <w:lang w:val="vi-VN"/>
        </w:rPr>
        <w:t>A, an, the, this, that, his, her, their, my, ... + (Adj) +Noun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Trong câu cảm thán: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   </w:t>
      </w:r>
      <w:r w:rsidRPr="009D2FA4">
        <w:rPr>
          <w:rFonts w:eastAsia="Calibri" w:cs="Times New Roman"/>
          <w:b/>
          <w:szCs w:val="28"/>
          <w:lang w:val="vi-VN"/>
        </w:rPr>
        <w:t>How + adj + S + V!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 xml:space="preserve">   What + (a/an) + adj + N!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Các hậu tố để thành lập tính từ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50"/>
      </w:tblGrid>
      <w:tr w:rsidR="009D2FA4" w:rsidRPr="009D2FA4" w:rsidTr="00235861">
        <w:trPr>
          <w:trHeight w:val="866"/>
        </w:trPr>
        <w:tc>
          <w:tcPr>
            <w:tcW w:w="1526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Hậu tố cho tính từ</w:t>
            </w:r>
          </w:p>
        </w:tc>
        <w:tc>
          <w:tcPr>
            <w:tcW w:w="8050" w:type="dxa"/>
            <w:shd w:val="clear" w:color="auto" w:fill="F7CAAC"/>
            <w:vAlign w:val="center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Example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–ent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Independent, sufficient, absent, ancient, apparent, ardent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–ant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Arrogant, expectant, important, significant, abundant, ignorant, brilliant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–ful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Beautiful, graceful, powerful, grateful, forgetful, doubtful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–less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Doubtless, fearless, powerless, countless, careless, helpless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–ic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Civic, classic, historic, artistic, economic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–ive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Authoritative, demonstrative, passive, comparative, possesstive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Hậu tố cho tính từ</w:t>
            </w:r>
          </w:p>
        </w:tc>
        <w:tc>
          <w:tcPr>
            <w:tcW w:w="8050" w:type="dxa"/>
            <w:shd w:val="clear" w:color="auto" w:fill="F7CAAC"/>
            <w:vAlign w:val="center"/>
          </w:tcPr>
          <w:p w:rsidR="009D2FA4" w:rsidRPr="009D2FA4" w:rsidRDefault="009D2FA4" w:rsidP="009D2FA4">
            <w:pPr>
              <w:tabs>
                <w:tab w:val="left" w:pos="2970"/>
              </w:tabs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Examples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–ous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Dangerous, glorious, murderous, viscous, ferocious, hilarious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–able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Charitable, separable, bearable, reliable, comfortable, suitable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lastRenderedPageBreak/>
              <w:t>–ible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Audible, edible, horrible, terrible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FFFFFF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–al</w:t>
            </w:r>
          </w:p>
        </w:tc>
        <w:tc>
          <w:tcPr>
            <w:tcW w:w="8050" w:type="dxa"/>
            <w:shd w:val="clear" w:color="auto" w:fill="FFFFFF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Central, general, oral, tropical, economical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–ory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Mandatory, compulsory, predatory, satisfactory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–ary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Arbitrary, budgetary, contrary, primary, temporary, necessary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–y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Angry, happy, icy, messy, milky, tidy, chilly, slippery, rainy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–ly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Friendly, lovely, lively, daily, manly, beastly, cowardly, queenly, rascally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–ate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Temperate, accurate, considerate, immediate, literate</w:t>
            </w:r>
          </w:p>
        </w:tc>
      </w:tr>
      <w:tr w:rsidR="009D2FA4" w:rsidRPr="009D2FA4" w:rsidTr="00235861">
        <w:tc>
          <w:tcPr>
            <w:tcW w:w="1526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3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-ish</w:t>
            </w:r>
          </w:p>
        </w:tc>
        <w:tc>
          <w:tcPr>
            <w:tcW w:w="8050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Foolish, childish, bookish, feverish, reddish</w:t>
            </w:r>
          </w:p>
        </w:tc>
      </w:tr>
    </w:tbl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C/ Động từ</w:t>
      </w: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 xml:space="preserve">Vị trí: 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Sau chủ ngữ (khi làm động từ chính)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 xml:space="preserve">- Trong mệnh đề rút gọn 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Sau các động từ (làm bổ ngữ cho động từ phía trước)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  <w:r w:rsidRPr="009D2FA4">
        <w:rPr>
          <w:rFonts w:eastAsia="Calibri" w:cs="Times New Roman"/>
          <w:szCs w:val="28"/>
          <w:lang w:val="vi-VN"/>
        </w:rPr>
        <w:t>- Đứng sau trạng từ chỉ mức độ thường xuyên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</w:p>
    <w:p w:rsidR="009D2FA4" w:rsidRPr="009D2FA4" w:rsidRDefault="009D2FA4" w:rsidP="009D2FA4">
      <w:pPr>
        <w:numPr>
          <w:ilvl w:val="0"/>
          <w:numId w:val="1"/>
        </w:numPr>
        <w:spacing w:before="100" w:after="0"/>
        <w:jc w:val="both"/>
        <w:rPr>
          <w:rFonts w:eastAsia="Calibri" w:cs="Times New Roman"/>
          <w:b/>
          <w:szCs w:val="28"/>
          <w:lang w:val="vi-VN"/>
        </w:rPr>
      </w:pPr>
      <w:r w:rsidRPr="009D2FA4">
        <w:rPr>
          <w:rFonts w:eastAsia="Calibri" w:cs="Times New Roman"/>
          <w:b/>
          <w:szCs w:val="28"/>
          <w:lang w:val="vi-VN"/>
        </w:rPr>
        <w:t>Các hậu tố để thành lập động từ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D2FA4" w:rsidRPr="009D2FA4" w:rsidTr="00235861">
        <w:tc>
          <w:tcPr>
            <w:tcW w:w="2093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Verb endings</w:t>
            </w:r>
          </w:p>
        </w:tc>
        <w:tc>
          <w:tcPr>
            <w:tcW w:w="7483" w:type="dxa"/>
            <w:shd w:val="clear" w:color="auto" w:fill="F7CAAC"/>
          </w:tcPr>
          <w:p w:rsidR="009D2FA4" w:rsidRPr="009D2FA4" w:rsidRDefault="009D2FA4" w:rsidP="009D2FA4">
            <w:pPr>
              <w:spacing w:after="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Examples</w:t>
            </w:r>
          </w:p>
        </w:tc>
      </w:tr>
      <w:tr w:rsidR="009D2FA4" w:rsidRPr="009D2FA4" w:rsidTr="00235861">
        <w:tc>
          <w:tcPr>
            <w:tcW w:w="2093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4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–en/en-</w:t>
            </w:r>
          </w:p>
        </w:tc>
        <w:tc>
          <w:tcPr>
            <w:tcW w:w="7483" w:type="dxa"/>
            <w:shd w:val="clear" w:color="auto" w:fill="auto"/>
          </w:tcPr>
          <w:p w:rsidR="009D2FA4" w:rsidRPr="009D2FA4" w:rsidRDefault="009D2FA4" w:rsidP="009D2FA4">
            <w:pPr>
              <w:spacing w:after="0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Listen, happen, strengthen, lengthen, shorten, soften, widen, entrust, enslave, enlarge, encourage, enable, enrich</w:t>
            </w:r>
          </w:p>
        </w:tc>
      </w:tr>
      <w:tr w:rsidR="009D2FA4" w:rsidRPr="009D2FA4" w:rsidTr="00235861">
        <w:tc>
          <w:tcPr>
            <w:tcW w:w="2093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4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–ate</w:t>
            </w:r>
          </w:p>
        </w:tc>
        <w:tc>
          <w:tcPr>
            <w:tcW w:w="748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Assassinate, associate, fascinate, separate, vaccinate, evacuate</w:t>
            </w:r>
          </w:p>
        </w:tc>
      </w:tr>
      <w:tr w:rsidR="009D2FA4" w:rsidRPr="009D2FA4" w:rsidTr="00235861">
        <w:tc>
          <w:tcPr>
            <w:tcW w:w="2093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4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–ize</w:t>
            </w:r>
          </w:p>
        </w:tc>
        <w:tc>
          <w:tcPr>
            <w:tcW w:w="748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Idolize, apologize, sympathize, authorize, fertilize</w:t>
            </w:r>
          </w:p>
        </w:tc>
      </w:tr>
      <w:tr w:rsidR="009D2FA4" w:rsidRPr="009D2FA4" w:rsidTr="00235861">
        <w:tc>
          <w:tcPr>
            <w:tcW w:w="2093" w:type="dxa"/>
            <w:shd w:val="clear" w:color="auto" w:fill="auto"/>
          </w:tcPr>
          <w:p w:rsidR="009D2FA4" w:rsidRPr="009D2FA4" w:rsidRDefault="009D2FA4" w:rsidP="009D2FA4">
            <w:pPr>
              <w:numPr>
                <w:ilvl w:val="0"/>
                <w:numId w:val="4"/>
              </w:numPr>
              <w:spacing w:before="100" w:after="0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9D2FA4">
              <w:rPr>
                <w:rFonts w:eastAsia="Calibri" w:cs="Times New Roman"/>
                <w:b/>
                <w:szCs w:val="28"/>
                <w:lang w:val="vi-VN"/>
              </w:rPr>
              <w:t>–ify</w:t>
            </w:r>
          </w:p>
        </w:tc>
        <w:tc>
          <w:tcPr>
            <w:tcW w:w="7483" w:type="dxa"/>
            <w:shd w:val="clear" w:color="auto" w:fill="auto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9D2FA4">
              <w:rPr>
                <w:rFonts w:eastAsia="Calibri" w:cs="Times New Roman"/>
                <w:szCs w:val="28"/>
                <w:lang w:val="vi-VN"/>
              </w:rPr>
              <w:t>Satisfy, solidify, horrify</w:t>
            </w:r>
          </w:p>
        </w:tc>
      </w:tr>
    </w:tbl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lang w:val="vi-VN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</w:rPr>
      </w:pPr>
      <w:r w:rsidRPr="009D2FA4">
        <w:rPr>
          <w:rFonts w:eastAsia="Calibri" w:cs="Times New Roman"/>
          <w:b/>
          <w:szCs w:val="28"/>
        </w:rPr>
        <w:t xml:space="preserve">D/ Trạng từ </w:t>
      </w:r>
    </w:p>
    <w:p w:rsidR="009D2FA4" w:rsidRPr="009D2FA4" w:rsidRDefault="009D2FA4" w:rsidP="009D2FA4">
      <w:pPr>
        <w:numPr>
          <w:ilvl w:val="0"/>
          <w:numId w:val="5"/>
        </w:numPr>
        <w:spacing w:before="100" w:after="0"/>
        <w:jc w:val="both"/>
        <w:rPr>
          <w:rFonts w:eastAsia="Calibri" w:cs="Times New Roman"/>
          <w:b/>
          <w:szCs w:val="28"/>
        </w:rPr>
      </w:pPr>
      <w:r w:rsidRPr="009D2FA4">
        <w:rPr>
          <w:rFonts w:eastAsia="Calibri" w:cs="Times New Roman"/>
          <w:b/>
          <w:szCs w:val="28"/>
        </w:rPr>
        <w:t>Vị trí</w:t>
      </w:r>
    </w:p>
    <w:p w:rsidR="009D2FA4" w:rsidRPr="009D2FA4" w:rsidRDefault="009D2FA4" w:rsidP="009D2FA4">
      <w:pPr>
        <w:widowControl w:val="0"/>
        <w:spacing w:after="0"/>
        <w:jc w:val="both"/>
        <w:rPr>
          <w:rFonts w:eastAsia="Arial" w:cs="Times New Roman"/>
          <w:b/>
          <w:szCs w:val="28"/>
        </w:rPr>
      </w:pPr>
      <w:r w:rsidRPr="009D2FA4">
        <w:rPr>
          <w:rFonts w:eastAsia="Arial" w:cs="Times New Roman"/>
          <w:color w:val="000000"/>
          <w:szCs w:val="28"/>
          <w:lang w:eastAsia="vi-VN" w:bidi="vi-VN"/>
        </w:rPr>
        <w:t xml:space="preserve">a.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Đứng sau động từ: </w:t>
      </w:r>
      <w:r w:rsidRPr="009D2FA4">
        <w:rPr>
          <w:rFonts w:eastAsia="Arial" w:cs="Times New Roman"/>
          <w:b/>
          <w:color w:val="000000"/>
          <w:szCs w:val="28"/>
          <w:lang w:eastAsia="vi-VN" w:bidi="vi-VN"/>
        </w:rPr>
        <w:t>S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+ V + </w:t>
      </w:r>
      <w:r w:rsidRPr="009D2FA4">
        <w:rPr>
          <w:rFonts w:eastAsia="Arial" w:cs="Times New Roman"/>
          <w:b/>
          <w:bCs/>
          <w:color w:val="000000"/>
          <w:szCs w:val="28"/>
          <w:lang w:eastAsia="vi-VN" w:bidi="vi-VN"/>
        </w:rPr>
        <w:t>adv</w:t>
      </w:r>
    </w:p>
    <w:p w:rsidR="009D2FA4" w:rsidRPr="009D2FA4" w:rsidRDefault="009D2FA4" w:rsidP="009D2FA4">
      <w:pPr>
        <w:widowControl w:val="0"/>
        <w:spacing w:after="0"/>
        <w:ind w:left="840"/>
        <w:jc w:val="both"/>
        <w:rPr>
          <w:rFonts w:eastAsia="Segoe UI" w:cs="Times New Roman"/>
          <w:i/>
          <w:iCs/>
          <w:szCs w:val="28"/>
          <w:lang w:bidi="en-US"/>
        </w:rPr>
      </w:pPr>
      <w:r w:rsidRPr="009D2FA4">
        <w:rPr>
          <w:rFonts w:eastAsia="Segoe UI" w:cs="Times New Roman"/>
          <w:i/>
          <w:iCs/>
          <w:color w:val="000000"/>
          <w:szCs w:val="28"/>
          <w:lang w:bidi="en-US"/>
        </w:rPr>
        <w:t>Ex: He runs fast.</w:t>
      </w:r>
    </w:p>
    <w:p w:rsidR="009D2FA4" w:rsidRPr="009D2FA4" w:rsidRDefault="009D2FA4" w:rsidP="009D2FA4">
      <w:pPr>
        <w:widowControl w:val="0"/>
        <w:spacing w:after="0"/>
        <w:jc w:val="both"/>
        <w:rPr>
          <w:rFonts w:eastAsia="Arial" w:cs="Times New Roman"/>
          <w:b/>
          <w:szCs w:val="28"/>
        </w:rPr>
      </w:pPr>
      <w:r w:rsidRPr="009D2FA4">
        <w:rPr>
          <w:rFonts w:eastAsia="Arial" w:cs="Times New Roman"/>
          <w:color w:val="000000"/>
          <w:szCs w:val="28"/>
          <w:lang w:eastAsia="vi-VN" w:bidi="vi-VN"/>
        </w:rPr>
        <w:t xml:space="preserve">b.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Đứng sau tân ngữ: </w:t>
      </w:r>
      <w:r w:rsidRPr="009D2FA4">
        <w:rPr>
          <w:rFonts w:eastAsia="Arial" w:cs="Times New Roman"/>
          <w:b/>
          <w:color w:val="000000"/>
          <w:szCs w:val="28"/>
          <w:lang w:eastAsia="vi-VN" w:bidi="vi-VN"/>
        </w:rPr>
        <w:t>S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+ V + </w:t>
      </w:r>
      <w:r w:rsidRPr="009D2FA4">
        <w:rPr>
          <w:rFonts w:eastAsia="Arial" w:cs="Times New Roman"/>
          <w:b/>
          <w:color w:val="000000"/>
          <w:szCs w:val="28"/>
          <w:lang w:eastAsia="vi-VN" w:bidi="vi-VN"/>
        </w:rPr>
        <w:t>O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+ 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>adv</w:t>
      </w:r>
    </w:p>
    <w:p w:rsidR="009D2FA4" w:rsidRPr="009D2FA4" w:rsidRDefault="009D2FA4" w:rsidP="009D2FA4">
      <w:pPr>
        <w:widowControl w:val="0"/>
        <w:spacing w:after="0"/>
        <w:ind w:left="840"/>
        <w:jc w:val="both"/>
        <w:rPr>
          <w:rFonts w:eastAsia="Segoe UI" w:cs="Times New Roman"/>
          <w:i/>
          <w:iCs/>
          <w:szCs w:val="28"/>
          <w:lang w:bidi="en-US"/>
        </w:rPr>
      </w:pPr>
      <w:r w:rsidRPr="009D2FA4">
        <w:rPr>
          <w:rFonts w:eastAsia="Segoe UI" w:cs="Times New Roman"/>
          <w:i/>
          <w:iCs/>
          <w:color w:val="000000"/>
          <w:szCs w:val="28"/>
          <w:lang w:bidi="en-US"/>
        </w:rPr>
        <w:t>Ex: She learns English well.</w:t>
      </w:r>
    </w:p>
    <w:p w:rsidR="009D2FA4" w:rsidRPr="009D2FA4" w:rsidRDefault="009D2FA4" w:rsidP="009D2FA4">
      <w:pPr>
        <w:widowControl w:val="0"/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color w:val="000000"/>
          <w:szCs w:val="28"/>
          <w:lang w:bidi="en-US"/>
        </w:rPr>
        <w:t xml:space="preserve">c.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Trạng từ bổ nghĩa cho tính từ: </w:t>
      </w:r>
      <w:r w:rsidRPr="009D2FA4">
        <w:rPr>
          <w:rFonts w:eastAsia="Arial" w:cs="Times New Roman"/>
          <w:b/>
          <w:color w:val="000000"/>
          <w:szCs w:val="28"/>
          <w:lang w:eastAsia="vi-VN" w:bidi="vi-VN"/>
        </w:rPr>
        <w:t>S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>+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 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>tobe +adv +adj</w:t>
      </w:r>
      <w:r w:rsidRPr="009D2FA4">
        <w:rPr>
          <w:rFonts w:eastAsia="Arial" w:cs="Times New Roman"/>
          <w:b/>
          <w:bCs/>
          <w:color w:val="000000"/>
          <w:szCs w:val="28"/>
          <w:lang w:eastAsia="vi-VN" w:bidi="vi-VN"/>
        </w:rPr>
        <w:t>/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>P</w:t>
      </w:r>
      <w:r w:rsidRPr="009D2FA4">
        <w:rPr>
          <w:rFonts w:eastAsia="Arial" w:cs="Times New Roman"/>
          <w:b/>
          <w:bCs/>
          <w:color w:val="000000"/>
          <w:szCs w:val="28"/>
          <w:vertAlign w:val="subscript"/>
          <w:lang w:eastAsia="vi-VN" w:bidi="vi-VN"/>
        </w:rPr>
        <w:t>II</w:t>
      </w:r>
    </w:p>
    <w:p w:rsidR="009D2FA4" w:rsidRPr="009D2FA4" w:rsidRDefault="009D2FA4" w:rsidP="009D2FA4">
      <w:pPr>
        <w:widowControl w:val="0"/>
        <w:spacing w:after="0"/>
        <w:ind w:left="840"/>
        <w:jc w:val="both"/>
        <w:rPr>
          <w:rFonts w:eastAsia="Segoe UI" w:cs="Times New Roman"/>
          <w:i/>
          <w:iCs/>
          <w:szCs w:val="28"/>
          <w:lang w:bidi="en-US"/>
        </w:rPr>
      </w:pPr>
      <w:r w:rsidRPr="009D2FA4">
        <w:rPr>
          <w:rFonts w:eastAsia="Segoe UI" w:cs="Times New Roman"/>
          <w:i/>
          <w:iCs/>
          <w:color w:val="000000"/>
          <w:szCs w:val="28"/>
          <w:lang w:bidi="en-US"/>
        </w:rPr>
        <w:t>Ex: He was badly injured.</w:t>
      </w:r>
    </w:p>
    <w:p w:rsidR="009D2FA4" w:rsidRPr="009D2FA4" w:rsidRDefault="009D2FA4" w:rsidP="009D2FA4">
      <w:pPr>
        <w:widowControl w:val="0"/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color w:val="000000"/>
          <w:szCs w:val="28"/>
          <w:lang w:eastAsia="vi-VN" w:bidi="vi-VN"/>
        </w:rPr>
        <w:t xml:space="preserve">d.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Trong câu bị động: 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be + 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 xml:space="preserve">adv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>+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P</w:t>
      </w:r>
      <w:r w:rsidRPr="009D2FA4">
        <w:rPr>
          <w:rFonts w:eastAsia="Arial" w:cs="Times New Roman"/>
          <w:b/>
          <w:color w:val="000000"/>
          <w:szCs w:val="28"/>
          <w:vertAlign w:val="subscript"/>
          <w:lang w:eastAsia="vi-VN" w:bidi="vi-VN"/>
        </w:rPr>
        <w:t>II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= 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 xml:space="preserve">be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>+</w:t>
      </w:r>
      <w:r w:rsidRPr="009D2FA4">
        <w:rPr>
          <w:rFonts w:eastAsia="Arial" w:cs="Times New Roman"/>
          <w:b/>
          <w:color w:val="000000"/>
          <w:szCs w:val="28"/>
          <w:lang w:val="vi-VN" w:eastAsia="vi-VN" w:bidi="vi-VN"/>
        </w:rPr>
        <w:t xml:space="preserve"> P</w:t>
      </w:r>
      <w:r w:rsidRPr="009D2FA4">
        <w:rPr>
          <w:rFonts w:eastAsia="Arial" w:cs="Times New Roman"/>
          <w:b/>
          <w:color w:val="000000"/>
          <w:szCs w:val="28"/>
          <w:vertAlign w:val="subscript"/>
          <w:lang w:eastAsia="vi-VN" w:bidi="vi-VN"/>
        </w:rPr>
        <w:t xml:space="preserve">II </w:t>
      </w:r>
      <w:r w:rsidRPr="009D2FA4">
        <w:rPr>
          <w:rFonts w:eastAsia="Arial" w:cs="Times New Roman"/>
          <w:color w:val="000000"/>
          <w:szCs w:val="28"/>
          <w:lang w:val="vi-VN" w:eastAsia="vi-VN" w:bidi="vi-VN"/>
        </w:rPr>
        <w:t xml:space="preserve">+ </w:t>
      </w:r>
      <w:r w:rsidRPr="009D2FA4">
        <w:rPr>
          <w:rFonts w:eastAsia="Arial" w:cs="Times New Roman"/>
          <w:b/>
          <w:bCs/>
          <w:color w:val="000000"/>
          <w:szCs w:val="28"/>
          <w:lang w:val="vi-VN" w:eastAsia="vi-VN" w:bidi="vi-VN"/>
        </w:rPr>
        <w:t>adv</w:t>
      </w:r>
    </w:p>
    <w:p w:rsidR="009D2FA4" w:rsidRPr="009D2FA4" w:rsidRDefault="009D2FA4" w:rsidP="009D2FA4">
      <w:pPr>
        <w:widowControl w:val="0"/>
        <w:spacing w:after="0"/>
        <w:ind w:left="840" w:right="4"/>
        <w:jc w:val="both"/>
        <w:rPr>
          <w:rFonts w:eastAsia="Segoe UI" w:cs="Times New Roman"/>
          <w:i/>
          <w:iCs/>
          <w:color w:val="000000"/>
          <w:szCs w:val="28"/>
          <w:lang w:bidi="en-US"/>
        </w:rPr>
      </w:pPr>
      <w:r w:rsidRPr="009D2FA4">
        <w:rPr>
          <w:rFonts w:eastAsia="Segoe UI" w:cs="Times New Roman"/>
          <w:i/>
          <w:iCs/>
          <w:color w:val="000000"/>
          <w:szCs w:val="28"/>
          <w:lang w:bidi="en-US"/>
        </w:rPr>
        <w:t xml:space="preserve">Ex: The application form must be filled out completely. </w:t>
      </w:r>
    </w:p>
    <w:p w:rsidR="009D2FA4" w:rsidRPr="009D2FA4" w:rsidRDefault="009D2FA4" w:rsidP="009D2FA4">
      <w:pPr>
        <w:widowControl w:val="0"/>
        <w:spacing w:after="0"/>
        <w:ind w:left="840" w:right="4"/>
        <w:jc w:val="both"/>
        <w:rPr>
          <w:rFonts w:eastAsia="Segoe UI" w:cs="Times New Roman"/>
          <w:i/>
          <w:iCs/>
          <w:color w:val="000000"/>
          <w:szCs w:val="28"/>
          <w:lang w:bidi="en-US"/>
        </w:rPr>
      </w:pPr>
      <w:r w:rsidRPr="009D2FA4">
        <w:rPr>
          <w:rFonts w:eastAsia="Segoe UI" w:cs="Times New Roman"/>
          <w:i/>
          <w:iCs/>
          <w:color w:val="000000"/>
          <w:szCs w:val="28"/>
          <w:lang w:bidi="en-US"/>
        </w:rPr>
        <w:lastRenderedPageBreak/>
        <w:t>= The application form must be completely filled out.</w:t>
      </w:r>
    </w:p>
    <w:p w:rsidR="009D2FA4" w:rsidRPr="009D2FA4" w:rsidRDefault="009D2FA4" w:rsidP="009D2FA4">
      <w:pPr>
        <w:widowControl w:val="0"/>
        <w:numPr>
          <w:ilvl w:val="0"/>
          <w:numId w:val="6"/>
        </w:numPr>
        <w:spacing w:before="100" w:after="0"/>
        <w:ind w:right="4"/>
        <w:jc w:val="both"/>
        <w:rPr>
          <w:rFonts w:eastAsia="Segoe UI" w:cs="Times New Roman"/>
          <w:b/>
          <w:i/>
          <w:iCs/>
          <w:szCs w:val="28"/>
          <w:lang w:bidi="en-US"/>
        </w:rPr>
      </w:pPr>
      <w:r w:rsidRPr="009D2FA4">
        <w:rPr>
          <w:rFonts w:eastAsia="Segoe UI" w:cs="Times New Roman"/>
          <w:b/>
          <w:i/>
          <w:iCs/>
          <w:szCs w:val="28"/>
          <w:lang w:bidi="en-US"/>
        </w:rPr>
        <w:t>Các hậu tố để thành lập trạng từ</w:t>
      </w:r>
    </w:p>
    <w:tbl>
      <w:tblPr>
        <w:tblpPr w:leftFromText="180" w:rightFromText="180" w:vertAnchor="text" w:horzAnchor="margin" w:tblpY="261"/>
        <w:tblOverlap w:val="never"/>
        <w:tblW w:w="9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95"/>
      </w:tblGrid>
      <w:tr w:rsidR="009D2FA4" w:rsidRPr="009D2FA4" w:rsidTr="00235861">
        <w:trPr>
          <w:trHeight w:hRule="exact" w:val="44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jc w:val="center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b/>
                <w:bCs/>
                <w:color w:val="000000"/>
                <w:szCs w:val="28"/>
                <w:lang w:eastAsia="vi-VN" w:bidi="vi-VN"/>
              </w:rPr>
              <w:t>Hậu tố cho trạng từ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jc w:val="center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b/>
                <w:bCs/>
                <w:color w:val="000000"/>
                <w:szCs w:val="28"/>
                <w:lang w:eastAsia="vi-VN" w:bidi="en-US"/>
              </w:rPr>
              <w:t>Ví dụ</w:t>
            </w:r>
          </w:p>
        </w:tc>
      </w:tr>
      <w:tr w:rsidR="009D2FA4" w:rsidRPr="009D2FA4" w:rsidTr="00235861">
        <w:trPr>
          <w:trHeight w:hRule="exact" w:val="40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b/>
                <w:bCs/>
                <w:color w:val="000000"/>
                <w:szCs w:val="28"/>
                <w:lang w:val="vi-VN" w:eastAsia="vi-VN" w:bidi="vi-VN"/>
              </w:rPr>
              <w:t>1. -ly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color w:val="000000"/>
                <w:szCs w:val="28"/>
                <w:lang w:bidi="en-US"/>
              </w:rPr>
              <w:t>firstly, fully, greatly, happily, hourly</w:t>
            </w:r>
          </w:p>
        </w:tc>
      </w:tr>
      <w:tr w:rsidR="009D2FA4" w:rsidRPr="009D2FA4" w:rsidTr="00235861">
        <w:trPr>
          <w:trHeight w:hRule="exact" w:val="42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b/>
                <w:bCs/>
                <w:color w:val="000000"/>
                <w:szCs w:val="28"/>
                <w:lang w:val="vi-VN" w:eastAsia="vi-VN" w:bidi="vi-VN"/>
              </w:rPr>
              <w:t>2. -wise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color w:val="000000"/>
                <w:szCs w:val="28"/>
                <w:lang w:bidi="en-US"/>
              </w:rPr>
              <w:t>otherwise, clockwise</w:t>
            </w:r>
          </w:p>
        </w:tc>
      </w:tr>
      <w:tr w:rsidR="009D2FA4" w:rsidRPr="009D2FA4" w:rsidTr="00235861">
        <w:trPr>
          <w:trHeight w:hRule="exact" w:val="41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b/>
                <w:bCs/>
                <w:color w:val="000000"/>
                <w:szCs w:val="28"/>
                <w:lang w:val="vi-VN" w:eastAsia="vi-VN" w:bidi="vi-VN"/>
              </w:rPr>
              <w:t>3. -ward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A4" w:rsidRPr="009D2FA4" w:rsidRDefault="009D2FA4" w:rsidP="009D2FA4">
            <w:pPr>
              <w:widowControl w:val="0"/>
              <w:spacing w:after="0"/>
              <w:ind w:left="140"/>
              <w:jc w:val="both"/>
              <w:rPr>
                <w:rFonts w:eastAsia="Arial" w:cs="Times New Roman"/>
                <w:szCs w:val="28"/>
              </w:rPr>
            </w:pPr>
            <w:r w:rsidRPr="009D2FA4">
              <w:rPr>
                <w:rFonts w:eastAsia="Arial" w:cs="Times New Roman"/>
                <w:color w:val="000000"/>
                <w:szCs w:val="28"/>
                <w:lang w:bidi="en-US"/>
              </w:rPr>
              <w:t>backward, inward, onward, eastward</w:t>
            </w:r>
          </w:p>
        </w:tc>
      </w:tr>
    </w:tbl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szCs w:val="28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4524"/>
        <w:tblLook w:val="04A0" w:firstRow="1" w:lastRow="0" w:firstColumn="1" w:lastColumn="0" w:noHBand="0" w:noVBand="1"/>
      </w:tblPr>
      <w:tblGrid>
        <w:gridCol w:w="2779"/>
      </w:tblGrid>
      <w:tr w:rsidR="009D2FA4" w:rsidRPr="009D2FA4" w:rsidTr="009D2FA4">
        <w:trPr>
          <w:trHeight w:val="816"/>
        </w:trPr>
        <w:tc>
          <w:tcPr>
            <w:tcW w:w="2779" w:type="dxa"/>
            <w:shd w:val="clear" w:color="auto" w:fill="EC4524"/>
            <w:vAlign w:val="center"/>
          </w:tcPr>
          <w:p w:rsidR="009D2FA4" w:rsidRPr="009D2FA4" w:rsidRDefault="009D2FA4" w:rsidP="009D2FA4">
            <w:pPr>
              <w:spacing w:after="0"/>
              <w:jc w:val="both"/>
              <w:rPr>
                <w:rFonts w:eastAsia="Calibri" w:cs="Times New Roman"/>
                <w:b/>
                <w:color w:val="FFFFFF"/>
                <w:szCs w:val="28"/>
              </w:rPr>
            </w:pPr>
            <w:r w:rsidRPr="009D2FA4">
              <w:rPr>
                <w:rFonts w:eastAsia="Calibri" w:cs="Times New Roman"/>
                <w:b/>
                <w:color w:val="FFFFFF"/>
                <w:szCs w:val="28"/>
              </w:rPr>
              <w:t>VẬN DỤNG</w:t>
            </w:r>
          </w:p>
        </w:tc>
      </w:tr>
    </w:tbl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2E74B5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2E74B5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EC4524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EC4524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EC4524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EC4524"/>
          <w:szCs w:val="28"/>
        </w:rPr>
      </w:pP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b/>
          <w:color w:val="EC4524"/>
          <w:szCs w:val="28"/>
        </w:rPr>
      </w:pPr>
      <w:bookmarkStart w:id="1" w:name="_GoBack"/>
      <w:bookmarkEnd w:id="1"/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1.</w:t>
      </w:r>
      <w:r w:rsidRPr="009D2FA4">
        <w:rPr>
          <w:rFonts w:eastAsia="Calibri" w:cs="Times New Roman"/>
          <w:color w:val="000000"/>
          <w:szCs w:val="28"/>
        </w:rPr>
        <w:t xml:space="preserve"> How many</w:t>
      </w:r>
      <w:r w:rsidRPr="009D2FA4">
        <w:rPr>
          <w:rFonts w:eastAsia="Calibri" w:cs="Times New Roman"/>
          <w:color w:val="000000"/>
          <w:szCs w:val="28"/>
          <w:u w:val="single"/>
        </w:rPr>
        <w:t xml:space="preserve">                   </w:t>
      </w:r>
      <w:r w:rsidRPr="009D2FA4">
        <w:rPr>
          <w:rFonts w:eastAsia="Calibri" w:cs="Times New Roman"/>
          <w:color w:val="000000"/>
          <w:szCs w:val="28"/>
        </w:rPr>
        <w:t>took part in the 22</w:t>
      </w:r>
      <w:r w:rsidRPr="009D2FA4">
        <w:rPr>
          <w:rFonts w:eastAsia="Calibri" w:cs="Times New Roman"/>
          <w:color w:val="000000"/>
          <w:szCs w:val="28"/>
          <w:vertAlign w:val="superscript"/>
        </w:rPr>
        <w:t>nd</w:t>
      </w:r>
      <w:r w:rsidRPr="009D2FA4">
        <w:rPr>
          <w:rFonts w:eastAsia="Calibri" w:cs="Times New Roman"/>
          <w:color w:val="000000"/>
          <w:szCs w:val="28"/>
        </w:rPr>
        <w:t xml:space="preserve"> SEA Games?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competitors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competitive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lang w:bidi="en-US"/>
        </w:rPr>
        <w:t>competes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competitions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  <w:u w:val="single"/>
        </w:rPr>
      </w:pPr>
      <w:r w:rsidRPr="009D2FA4">
        <w:rPr>
          <w:rFonts w:eastAsia="Calibri" w:cs="Times New Roman"/>
          <w:b/>
          <w:color w:val="EC4524"/>
          <w:szCs w:val="28"/>
        </w:rPr>
        <w:t>2.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Boys often enjoy doing things in a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>way.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b/>
          <w:color w:val="2E74B5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create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creative</w:t>
      </w:r>
      <w:r w:rsidRPr="009D2FA4">
        <w:rPr>
          <w:rFonts w:eastAsia="Calibri" w:cs="Times New Roman"/>
          <w:szCs w:val="28"/>
        </w:rPr>
        <w:tab/>
        <w:t>C.</w:t>
      </w:r>
      <w:r w:rsidRPr="009D2FA4">
        <w:rPr>
          <w:rFonts w:eastAsia="Arial" w:cs="Times New Roman"/>
          <w:color w:val="000000"/>
          <w:szCs w:val="28"/>
          <w:shd w:val="clear" w:color="auto" w:fill="FFFFFF"/>
          <w:lang w:bidi="en-US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creativity</w:t>
      </w:r>
      <w:r w:rsidRPr="009D2FA4">
        <w:rPr>
          <w:rFonts w:eastAsia="Calibri" w:cs="Times New Roman"/>
          <w:szCs w:val="28"/>
        </w:rPr>
        <w:t xml:space="preserve"> 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creatively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3.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The problem of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>among young people is hard to solve.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b/>
          <w:color w:val="2E74B5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employment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employee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lang w:bidi="en-US"/>
        </w:rPr>
        <w:t>employers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unemployment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4.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shd w:val="clear" w:color="auto" w:fill="FFFFFF"/>
          <w:lang w:bidi="en-US"/>
        </w:rPr>
        <w:t xml:space="preserve">The </w:t>
      </w:r>
      <w:r w:rsidRPr="009D2FA4">
        <w:rPr>
          <w:rFonts w:eastAsia="Arial" w:cs="Times New Roman"/>
          <w:color w:val="000000"/>
          <w:szCs w:val="28"/>
          <w:lang w:bidi="en-US"/>
        </w:rPr>
        <w:t>children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>high grade at school.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achieve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achievement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lang w:bidi="en-US"/>
        </w:rPr>
        <w:t>achievable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achieving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5.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She was the first in her family to enjoy the privilege of a university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>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educated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educational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lang w:bidi="en-US"/>
        </w:rPr>
        <w:t>educating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education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6.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Buckingham Palace is a major tourist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 xml:space="preserve"> in London.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attract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attraction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lang w:bidi="en-US"/>
        </w:rPr>
        <w:t>attractive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attractiveness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7.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color w:val="000000"/>
          <w:szCs w:val="28"/>
          <w:lang w:bidi="en-US"/>
        </w:rPr>
        <w:t>Some species of rare animals are in</w:t>
      </w:r>
      <w:r w:rsidRPr="009D2FA4">
        <w:rPr>
          <w:rFonts w:eastAsia="Arial" w:cs="Times New Roman"/>
          <w:color w:val="000000"/>
          <w:szCs w:val="28"/>
          <w:u w:val="single"/>
          <w:lang w:bidi="en-US"/>
        </w:rPr>
        <w:t xml:space="preserve">                </w:t>
      </w:r>
      <w:r w:rsidRPr="009D2FA4">
        <w:rPr>
          <w:rFonts w:eastAsia="Arial" w:cs="Times New Roman"/>
          <w:color w:val="000000"/>
          <w:szCs w:val="28"/>
          <w:lang w:bidi="en-US"/>
        </w:rPr>
        <w:t>of extinction.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Arial" w:cs="Times New Roman"/>
          <w:color w:val="000000"/>
          <w:szCs w:val="28"/>
          <w:lang w:bidi="en-US"/>
        </w:rPr>
        <w:t>danger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Arial" w:cs="Times New Roman"/>
          <w:color w:val="000000"/>
          <w:szCs w:val="28"/>
          <w:lang w:bidi="en-US"/>
        </w:rPr>
        <w:t>dangerous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Arial" w:cs="Times New Roman"/>
          <w:color w:val="000000"/>
          <w:szCs w:val="28"/>
          <w:shd w:val="clear" w:color="auto" w:fill="FFFFFF"/>
          <w:lang w:bidi="en-US"/>
        </w:rPr>
        <w:t xml:space="preserve">. </w:t>
      </w:r>
      <w:r w:rsidRPr="009D2FA4">
        <w:rPr>
          <w:rFonts w:eastAsia="Arial" w:cs="Times New Roman"/>
          <w:color w:val="000000"/>
          <w:szCs w:val="28"/>
          <w:lang w:bidi="en-US"/>
        </w:rPr>
        <w:t>dangerously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Arial" w:cs="Times New Roman"/>
          <w:color w:val="000000"/>
          <w:szCs w:val="28"/>
          <w:lang w:bidi="en-US"/>
        </w:rPr>
        <w:t>endanger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8.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>Electronic music is a kind of music in which sounds are produced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</w:t>
      </w:r>
      <w:r w:rsidRPr="009D2FA4">
        <w:rPr>
          <w:rFonts w:eastAsia="Calibri" w:cs="Times New Roman"/>
          <w:szCs w:val="28"/>
          <w:lang w:bidi="en-US"/>
        </w:rPr>
        <w:t>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electron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electric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electronic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electronically</w:t>
      </w:r>
    </w:p>
    <w:p w:rsidR="009D2FA4" w:rsidRPr="009D2FA4" w:rsidRDefault="009D2FA4" w:rsidP="009D2FA4">
      <w:pPr>
        <w:widowControl w:val="0"/>
        <w:tabs>
          <w:tab w:val="right" w:leader="underscore" w:pos="5126"/>
          <w:tab w:val="left" w:pos="5399"/>
        </w:tabs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b/>
          <w:color w:val="EC4524"/>
          <w:szCs w:val="28"/>
        </w:rPr>
        <w:t>9.</w:t>
      </w:r>
      <w:r w:rsidRPr="009D2FA4">
        <w:rPr>
          <w:rFonts w:eastAsia="Arial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szCs w:val="28"/>
          <w:lang w:bidi="en-US"/>
        </w:rPr>
        <w:t xml:space="preserve">Are you sure that boys are more </w:t>
      </w:r>
      <w:r w:rsidRPr="009D2FA4">
        <w:rPr>
          <w:rFonts w:eastAsia="Arial" w:cs="Times New Roman"/>
          <w:szCs w:val="28"/>
          <w:u w:val="single"/>
          <w:lang w:bidi="en-US"/>
        </w:rPr>
        <w:t xml:space="preserve">                </w:t>
      </w:r>
      <w:r w:rsidRPr="009D2FA4">
        <w:rPr>
          <w:rFonts w:eastAsia="Arial" w:cs="Times New Roman"/>
          <w:szCs w:val="28"/>
          <w:lang w:bidi="en-US"/>
        </w:rPr>
        <w:t>than girls?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act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active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action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activity</w:t>
      </w:r>
    </w:p>
    <w:p w:rsidR="009D2FA4" w:rsidRPr="009D2FA4" w:rsidRDefault="009D2FA4" w:rsidP="009D2FA4">
      <w:pPr>
        <w:widowControl w:val="0"/>
        <w:tabs>
          <w:tab w:val="right" w:leader="underscore" w:pos="3946"/>
          <w:tab w:val="center" w:pos="4153"/>
          <w:tab w:val="right" w:pos="5126"/>
          <w:tab w:val="right" w:pos="5468"/>
          <w:tab w:val="left" w:pos="5673"/>
        </w:tabs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b/>
          <w:color w:val="EC4524"/>
          <w:szCs w:val="28"/>
        </w:rPr>
        <w:t>10.</w:t>
      </w:r>
      <w:r w:rsidRPr="009D2FA4">
        <w:rPr>
          <w:rFonts w:eastAsia="Arial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szCs w:val="28"/>
          <w:lang w:bidi="en-US"/>
        </w:rPr>
        <w:t xml:space="preserve">These quick and easy </w:t>
      </w:r>
      <w:r w:rsidRPr="009D2FA4">
        <w:rPr>
          <w:rFonts w:eastAsia="Arial" w:cs="Times New Roman"/>
          <w:szCs w:val="28"/>
          <w:u w:val="single"/>
          <w:lang w:bidi="en-US"/>
        </w:rPr>
        <w:t xml:space="preserve">              </w:t>
      </w:r>
      <w:r w:rsidRPr="009D2FA4">
        <w:rPr>
          <w:rFonts w:eastAsia="Arial" w:cs="Times New Roman"/>
          <w:szCs w:val="28"/>
          <w:lang w:bidi="en-US"/>
        </w:rPr>
        <w:t>can</w:t>
      </w:r>
      <w:r w:rsidRPr="009D2FA4">
        <w:rPr>
          <w:rFonts w:eastAsia="Arial" w:cs="Times New Roman"/>
          <w:szCs w:val="28"/>
          <w:lang w:bidi="en-US"/>
        </w:rPr>
        <w:tab/>
        <w:t>be</w:t>
      </w:r>
      <w:r w:rsidRPr="009D2FA4">
        <w:rPr>
          <w:rFonts w:eastAsia="Arial" w:cs="Times New Roman"/>
          <w:szCs w:val="28"/>
          <w:lang w:bidi="en-US"/>
        </w:rPr>
        <w:tab/>
        <w:t xml:space="preserve"> effective</w:t>
      </w:r>
      <w:r w:rsidRPr="009D2FA4">
        <w:rPr>
          <w:rFonts w:eastAsia="Arial" w:cs="Times New Roman"/>
          <w:szCs w:val="28"/>
          <w:lang w:bidi="en-US"/>
        </w:rPr>
        <w:tab/>
        <w:t>in</w:t>
      </w:r>
      <w:r w:rsidRPr="009D2FA4">
        <w:rPr>
          <w:rFonts w:eastAsia="Arial" w:cs="Times New Roman"/>
          <w:szCs w:val="28"/>
          <w:lang w:bidi="en-US"/>
        </w:rPr>
        <w:tab/>
        <w:t xml:space="preserve"> the short term, but they have a cost.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solve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solvable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solutions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solvability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11.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Housework is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</w:t>
      </w:r>
      <w:r w:rsidRPr="009D2FA4">
        <w:rPr>
          <w:rFonts w:eastAsia="Calibri" w:cs="Times New Roman"/>
          <w:szCs w:val="28"/>
          <w:lang w:bidi="en-US"/>
        </w:rPr>
        <w:t>shared between them.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equally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equal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equality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equalizing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12.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Don't forget to say goodbye to the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</w:t>
      </w:r>
      <w:r w:rsidRPr="009D2FA4">
        <w:rPr>
          <w:rFonts w:eastAsia="Calibri" w:cs="Times New Roman"/>
          <w:szCs w:val="28"/>
          <w:lang w:bidi="en-US"/>
        </w:rPr>
        <w:t xml:space="preserve"> before leaving the office.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b/>
          <w:color w:val="2E74B5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interviewer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interviewing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interviewee</w:t>
      </w:r>
      <w:r w:rsidRPr="009D2FA4">
        <w:rPr>
          <w:rFonts w:eastAsia="Calibri" w:cs="Times New Roman"/>
          <w:szCs w:val="28"/>
        </w:rPr>
        <w:tab/>
        <w:t>D.</w:t>
      </w:r>
      <w:r w:rsidRPr="009D2FA4">
        <w:rPr>
          <w:rFonts w:eastAsia="Calibri" w:cs="Times New Roman"/>
          <w:szCs w:val="28"/>
          <w:lang w:bidi="en-US"/>
        </w:rPr>
        <w:t xml:space="preserve"> interview</w:t>
      </w:r>
      <w:r w:rsidRPr="009D2FA4">
        <w:rPr>
          <w:rFonts w:eastAsia="Calibri" w:cs="Times New Roman"/>
          <w:szCs w:val="28"/>
        </w:rPr>
        <w:t xml:space="preserve"> 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13.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Vietnamese athletes performed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 </w:t>
      </w:r>
      <w:r w:rsidRPr="009D2FA4">
        <w:rPr>
          <w:rFonts w:eastAsia="Calibri" w:cs="Times New Roman"/>
          <w:szCs w:val="28"/>
          <w:lang w:bidi="en-US"/>
        </w:rPr>
        <w:t xml:space="preserve"> and</w:t>
      </w:r>
      <w:r w:rsidRPr="009D2FA4">
        <w:rPr>
          <w:rFonts w:eastAsia="Calibri" w:cs="Times New Roman"/>
          <w:szCs w:val="28"/>
          <w:lang w:bidi="en-US"/>
        </w:rPr>
        <w:tab/>
        <w:t>won a lot of gold medals.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b/>
          <w:color w:val="2E74B5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excellent</w:t>
      </w:r>
      <w:r w:rsidRPr="009D2FA4">
        <w:rPr>
          <w:rFonts w:eastAsia="Calibri" w:cs="Times New Roman"/>
          <w:szCs w:val="28"/>
        </w:rPr>
        <w:t xml:space="preserve"> 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excellently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excellence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excel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14.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WHO's main activities are carrying out research on medical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   </w:t>
      </w:r>
      <w:r w:rsidRPr="009D2FA4">
        <w:rPr>
          <w:rFonts w:eastAsia="Calibri" w:cs="Times New Roman"/>
          <w:szCs w:val="28"/>
          <w:lang w:bidi="en-US"/>
        </w:rPr>
        <w:t>and</w:t>
      </w:r>
      <w:r w:rsidRPr="009D2FA4">
        <w:rPr>
          <w:rFonts w:eastAsia="Calibri" w:cs="Times New Roman"/>
          <w:szCs w:val="28"/>
          <w:lang w:bidi="en-US"/>
        </w:rPr>
        <w:tab/>
        <w:t>improving internationnal healthy care.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lastRenderedPageBreak/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develop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developing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development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develops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15.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The panda's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    </w:t>
      </w:r>
      <w:r w:rsidRPr="009D2FA4">
        <w:rPr>
          <w:rFonts w:eastAsia="Calibri" w:cs="Times New Roman"/>
          <w:szCs w:val="28"/>
          <w:lang w:bidi="en-US"/>
        </w:rPr>
        <w:t>habitat is the bamboo forest.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nature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natural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naturally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natured</w:t>
      </w:r>
    </w:p>
    <w:p w:rsidR="009D2FA4" w:rsidRPr="009D2FA4" w:rsidRDefault="009D2FA4" w:rsidP="009D2FA4">
      <w:pPr>
        <w:widowControl w:val="0"/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b/>
          <w:color w:val="EC4524"/>
          <w:szCs w:val="28"/>
        </w:rPr>
        <w:t>16</w:t>
      </w:r>
      <w:r w:rsidRPr="009D2FA4">
        <w:rPr>
          <w:rFonts w:eastAsia="Arial" w:cs="Times New Roman"/>
          <w:b/>
          <w:color w:val="2E74B5"/>
          <w:szCs w:val="28"/>
        </w:rPr>
        <w:t>.</w:t>
      </w:r>
      <w:r w:rsidRPr="009D2FA4">
        <w:rPr>
          <w:rFonts w:eastAsia="Arial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szCs w:val="28"/>
          <w:lang w:bidi="en-US"/>
        </w:rPr>
        <w:t xml:space="preserve">To Americans, it is impolite to ask someone about age, </w:t>
      </w:r>
      <w:r w:rsidRPr="009D2FA4">
        <w:rPr>
          <w:rFonts w:eastAsia="Arial" w:cs="Times New Roman"/>
          <w:szCs w:val="28"/>
          <w:u w:val="single"/>
          <w:lang w:bidi="en-US"/>
        </w:rPr>
        <w:t xml:space="preserve">                   </w:t>
      </w:r>
      <w:r w:rsidRPr="009D2FA4">
        <w:rPr>
          <w:rFonts w:eastAsia="Arial" w:cs="Times New Roman"/>
          <w:szCs w:val="28"/>
          <w:lang w:bidi="en-US"/>
        </w:rPr>
        <w:t xml:space="preserve"> and salary.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marry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married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marriage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marrying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17.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>Life here is very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 </w:t>
      </w:r>
      <w:r w:rsidRPr="009D2FA4">
        <w:rPr>
          <w:rFonts w:eastAsia="Calibri" w:cs="Times New Roman"/>
          <w:szCs w:val="28"/>
          <w:lang w:bidi="en-US"/>
        </w:rPr>
        <w:t>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peaceful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peacefully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peace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peacefulness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18.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Farmers can enrich the soil by using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</w:t>
      </w:r>
      <w:r w:rsidRPr="009D2FA4">
        <w:rPr>
          <w:rFonts w:eastAsia="Calibri" w:cs="Times New Roman"/>
          <w:szCs w:val="28"/>
          <w:lang w:bidi="en-US"/>
        </w:rPr>
        <w:t xml:space="preserve">. 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fertile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fertility</w:t>
      </w:r>
      <w:r w:rsidRPr="009D2FA4">
        <w:rPr>
          <w:rFonts w:eastAsia="Calibri" w:cs="Times New Roman"/>
          <w:szCs w:val="28"/>
        </w:rPr>
        <w:tab/>
        <w:t>C.</w:t>
      </w:r>
      <w:r w:rsidRPr="009D2FA4">
        <w:rPr>
          <w:rFonts w:eastAsia="Calibri" w:cs="Times New Roman"/>
          <w:szCs w:val="28"/>
          <w:lang w:bidi="en-US"/>
        </w:rPr>
        <w:t xml:space="preserve"> fertilize</w:t>
      </w:r>
      <w:r w:rsidRPr="009D2FA4">
        <w:rPr>
          <w:rFonts w:eastAsia="Calibri" w:cs="Times New Roman"/>
          <w:szCs w:val="28"/>
        </w:rPr>
        <w:t xml:space="preserve"> 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fertilizers</w:t>
      </w:r>
    </w:p>
    <w:p w:rsidR="009D2FA4" w:rsidRPr="009D2FA4" w:rsidRDefault="009D2FA4" w:rsidP="009D2FA4">
      <w:pPr>
        <w:spacing w:after="0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b/>
          <w:color w:val="EC4524"/>
          <w:szCs w:val="28"/>
        </w:rPr>
        <w:t>19.</w:t>
      </w:r>
      <w:r w:rsidRPr="009D2FA4">
        <w:rPr>
          <w:rFonts w:eastAsia="Calibri" w:cs="Times New Roman"/>
          <w:color w:val="000000"/>
          <w:szCs w:val="28"/>
        </w:rPr>
        <w:t xml:space="preserve"> </w:t>
      </w:r>
      <w:r w:rsidRPr="009D2FA4">
        <w:rPr>
          <w:rFonts w:eastAsia="Calibri" w:cs="Times New Roman"/>
          <w:szCs w:val="28"/>
          <w:lang w:bidi="en-US"/>
        </w:rPr>
        <w:t xml:space="preserve">Nowadays, chemicals are </w:t>
      </w:r>
      <w:r w:rsidRPr="009D2FA4">
        <w:rPr>
          <w:rFonts w:eastAsia="Calibri" w:cs="Times New Roman"/>
          <w:szCs w:val="28"/>
          <w:u w:val="single"/>
          <w:lang w:bidi="en-US"/>
        </w:rPr>
        <w:t xml:space="preserve">                    </w:t>
      </w:r>
      <w:r w:rsidRPr="009D2FA4">
        <w:rPr>
          <w:rFonts w:eastAsia="Calibri" w:cs="Times New Roman"/>
          <w:szCs w:val="28"/>
          <w:lang w:bidi="en-US"/>
        </w:rPr>
        <w:t xml:space="preserve"> into some fruits to reduce decay.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injection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injecting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inject</w:t>
      </w:r>
      <w:r w:rsidRPr="009D2FA4">
        <w:rPr>
          <w:rFonts w:eastAsia="Calibri" w:cs="Times New Roman"/>
          <w:szCs w:val="28"/>
        </w:rPr>
        <w:tab/>
        <w:t>D.</w:t>
      </w:r>
      <w:r w:rsidRPr="009D2FA4">
        <w:rPr>
          <w:rFonts w:eastAsia="Calibri" w:cs="Times New Roman"/>
          <w:szCs w:val="28"/>
          <w:lang w:bidi="en-US"/>
        </w:rPr>
        <w:t xml:space="preserve"> injected</w:t>
      </w:r>
      <w:r w:rsidRPr="009D2FA4">
        <w:rPr>
          <w:rFonts w:eastAsia="Calibri" w:cs="Times New Roman"/>
          <w:szCs w:val="28"/>
        </w:rPr>
        <w:t xml:space="preserve"> </w:t>
      </w:r>
    </w:p>
    <w:p w:rsidR="009D2FA4" w:rsidRPr="009D2FA4" w:rsidRDefault="009D2FA4" w:rsidP="009D2FA4">
      <w:pPr>
        <w:widowControl w:val="0"/>
        <w:tabs>
          <w:tab w:val="right" w:leader="underscore" w:pos="2694"/>
          <w:tab w:val="right" w:pos="2976"/>
          <w:tab w:val="left" w:pos="3100"/>
        </w:tabs>
        <w:spacing w:after="0"/>
        <w:jc w:val="both"/>
        <w:rPr>
          <w:rFonts w:eastAsia="Arial" w:cs="Times New Roman"/>
          <w:szCs w:val="28"/>
        </w:rPr>
      </w:pPr>
      <w:r w:rsidRPr="009D2FA4">
        <w:rPr>
          <w:rFonts w:eastAsia="Arial" w:cs="Times New Roman"/>
          <w:b/>
          <w:color w:val="EC4524"/>
          <w:szCs w:val="28"/>
        </w:rPr>
        <w:t>20.</w:t>
      </w:r>
      <w:r w:rsidRPr="009D2FA4">
        <w:rPr>
          <w:rFonts w:eastAsia="Arial" w:cs="Times New Roman"/>
          <w:color w:val="000000"/>
          <w:szCs w:val="28"/>
        </w:rPr>
        <w:t xml:space="preserve"> </w:t>
      </w:r>
      <w:r w:rsidRPr="009D2FA4">
        <w:rPr>
          <w:rFonts w:eastAsia="Arial" w:cs="Times New Roman"/>
          <w:szCs w:val="28"/>
          <w:lang w:bidi="en-US"/>
        </w:rPr>
        <w:t xml:space="preserve">What's your </w:t>
      </w:r>
      <w:r w:rsidRPr="009D2FA4">
        <w:rPr>
          <w:rFonts w:eastAsia="Arial" w:cs="Times New Roman"/>
          <w:szCs w:val="28"/>
          <w:u w:val="single"/>
          <w:lang w:bidi="en-US"/>
        </w:rPr>
        <w:t xml:space="preserve">             </w:t>
      </w:r>
      <w:r w:rsidRPr="009D2FA4">
        <w:rPr>
          <w:rFonts w:eastAsia="Arial" w:cs="Times New Roman"/>
          <w:szCs w:val="28"/>
          <w:lang w:bidi="en-US"/>
        </w:rPr>
        <w:t xml:space="preserve"> ?</w:t>
      </w:r>
      <w:r w:rsidRPr="009D2FA4">
        <w:rPr>
          <w:rFonts w:eastAsia="Arial" w:cs="Times New Roman"/>
          <w:szCs w:val="28"/>
          <w:lang w:bidi="en-US"/>
        </w:rPr>
        <w:tab/>
        <w:t xml:space="preserve">- </w:t>
      </w:r>
      <w:r w:rsidRPr="009D2FA4">
        <w:rPr>
          <w:rFonts w:eastAsia="Arial" w:cs="Times New Roman"/>
          <w:szCs w:val="28"/>
          <w:lang w:bidi="en-US"/>
        </w:rPr>
        <w:tab/>
        <w:t>I'm Vietnamese.</w:t>
      </w: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/>
        <w:ind w:right="-421"/>
        <w:jc w:val="both"/>
        <w:rPr>
          <w:rFonts w:eastAsia="Calibri" w:cs="Times New Roman"/>
          <w:szCs w:val="28"/>
        </w:rPr>
      </w:pPr>
      <w:r w:rsidRPr="009D2FA4">
        <w:rPr>
          <w:rFonts w:eastAsia="Calibri" w:cs="Times New Roman"/>
          <w:szCs w:val="28"/>
        </w:rPr>
        <w:tab/>
        <w:t xml:space="preserve">A. </w:t>
      </w:r>
      <w:r w:rsidRPr="009D2FA4">
        <w:rPr>
          <w:rFonts w:eastAsia="Calibri" w:cs="Times New Roman"/>
          <w:szCs w:val="28"/>
          <w:lang w:bidi="en-US"/>
        </w:rPr>
        <w:t>nation</w:t>
      </w:r>
      <w:r w:rsidRPr="009D2FA4">
        <w:rPr>
          <w:rFonts w:eastAsia="Calibri" w:cs="Times New Roman"/>
          <w:szCs w:val="28"/>
        </w:rPr>
        <w:tab/>
        <w:t xml:space="preserve">B. </w:t>
      </w:r>
      <w:r w:rsidRPr="009D2FA4">
        <w:rPr>
          <w:rFonts w:eastAsia="Calibri" w:cs="Times New Roman"/>
          <w:szCs w:val="28"/>
          <w:lang w:bidi="en-US"/>
        </w:rPr>
        <w:t>national</w:t>
      </w:r>
      <w:r w:rsidRPr="009D2FA4">
        <w:rPr>
          <w:rFonts w:eastAsia="Calibri" w:cs="Times New Roman"/>
          <w:szCs w:val="28"/>
        </w:rPr>
        <w:tab/>
        <w:t xml:space="preserve">C. </w:t>
      </w:r>
      <w:r w:rsidRPr="009D2FA4">
        <w:rPr>
          <w:rFonts w:eastAsia="Calibri" w:cs="Times New Roman"/>
          <w:szCs w:val="28"/>
          <w:lang w:bidi="en-US"/>
        </w:rPr>
        <w:t>nationality</w:t>
      </w:r>
      <w:r w:rsidRPr="009D2FA4">
        <w:rPr>
          <w:rFonts w:eastAsia="Calibri" w:cs="Times New Roman"/>
          <w:szCs w:val="28"/>
        </w:rPr>
        <w:tab/>
        <w:t xml:space="preserve">D. </w:t>
      </w:r>
      <w:r w:rsidRPr="009D2FA4">
        <w:rPr>
          <w:rFonts w:eastAsia="Calibri" w:cs="Times New Roman"/>
          <w:szCs w:val="28"/>
          <w:lang w:bidi="en-US"/>
        </w:rPr>
        <w:t>international</w:t>
      </w: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spacing w:after="0"/>
        <w:rPr>
          <w:rFonts w:eastAsia="Times New Roman" w:cs="Times New Roman"/>
          <w:szCs w:val="28"/>
        </w:rPr>
      </w:pPr>
    </w:p>
    <w:p w:rsidR="009D2FA4" w:rsidRPr="009D2FA4" w:rsidRDefault="009D2FA4" w:rsidP="009D2FA4">
      <w:pPr>
        <w:tabs>
          <w:tab w:val="left" w:pos="426"/>
          <w:tab w:val="left" w:pos="2694"/>
          <w:tab w:val="left" w:pos="4962"/>
          <w:tab w:val="left" w:pos="7230"/>
        </w:tabs>
        <w:spacing w:after="0" w:line="360" w:lineRule="auto"/>
        <w:ind w:right="-421"/>
        <w:jc w:val="both"/>
        <w:rPr>
          <w:rFonts w:eastAsia="Calibri" w:cs="Times New Roman"/>
          <w:szCs w:val="28"/>
        </w:rPr>
      </w:pPr>
    </w:p>
    <w:p w:rsidR="00E356CD" w:rsidRPr="009D2FA4" w:rsidRDefault="00E356CD">
      <w:pPr>
        <w:rPr>
          <w:szCs w:val="28"/>
        </w:rPr>
      </w:pPr>
    </w:p>
    <w:sectPr w:rsidR="00E356CD" w:rsidRPr="009D2FA4" w:rsidSect="00B332B0">
      <w:headerReference w:type="default" r:id="rId6"/>
      <w:footerReference w:type="default" r:id="rId7"/>
      <w:type w:val="continuous"/>
      <w:pgSz w:w="12240" w:h="15840" w:code="1"/>
      <w:pgMar w:top="531" w:right="474" w:bottom="720" w:left="851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83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2B0" w:rsidRDefault="009D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2B0" w:rsidRDefault="009D2F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0" w:rsidRPr="00B332B0" w:rsidRDefault="009D2FA4" w:rsidP="00B332B0">
    <w:pPr>
      <w:pStyle w:val="Header"/>
      <w:pBdr>
        <w:bottom w:val="single" w:sz="4" w:space="1" w:color="auto"/>
      </w:pBdr>
      <w:tabs>
        <w:tab w:val="clear" w:pos="9360"/>
      </w:tabs>
      <w:rPr>
        <w:rFonts w:ascii="Monotype Corsiva" w:hAnsi="Monotype Corsiva"/>
        <w:sz w:val="24"/>
      </w:rPr>
    </w:pPr>
    <w:r w:rsidRPr="00B332B0">
      <w:rPr>
        <w:rFonts w:ascii="Monotype Corsiva" w:hAnsi="Monotype Corsiva"/>
        <w:sz w:val="24"/>
      </w:rPr>
      <w:t>WORD FORM</w:t>
    </w:r>
    <w:r w:rsidRPr="00B332B0">
      <w:rPr>
        <w:rFonts w:ascii="Monotype Corsiva" w:hAnsi="Monotype Corsiva"/>
        <w:sz w:val="24"/>
      </w:rPr>
      <w:tab/>
    </w:r>
    <w:r w:rsidRPr="00B332B0"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</w:r>
    <w:r>
      <w:rPr>
        <w:rFonts w:ascii="Monotype Corsiva" w:hAnsi="Monotype Corsiva"/>
        <w:sz w:val="24"/>
      </w:rPr>
      <w:tab/>
      <w:t xml:space="preserve">         </w:t>
    </w:r>
    <w:r w:rsidRPr="00B332B0">
      <w:rPr>
        <w:rFonts w:ascii="Monotype Corsiva" w:hAnsi="Monotype Corsiva"/>
        <w:sz w:val="24"/>
      </w:rPr>
      <w:t>Luyenpham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485"/>
    <w:multiLevelType w:val="hybridMultilevel"/>
    <w:tmpl w:val="BD1C8042"/>
    <w:lvl w:ilvl="0" w:tplc="042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A06FAF"/>
    <w:multiLevelType w:val="hybridMultilevel"/>
    <w:tmpl w:val="937A338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7640"/>
    <w:multiLevelType w:val="hybridMultilevel"/>
    <w:tmpl w:val="43163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5830"/>
    <w:multiLevelType w:val="hybridMultilevel"/>
    <w:tmpl w:val="90F20DA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71A77"/>
    <w:multiLevelType w:val="hybridMultilevel"/>
    <w:tmpl w:val="37C86EE4"/>
    <w:lvl w:ilvl="0" w:tplc="1264CB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3E24"/>
    <w:multiLevelType w:val="hybridMultilevel"/>
    <w:tmpl w:val="3686328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4"/>
    <w:rsid w:val="00226365"/>
    <w:rsid w:val="002B53B7"/>
    <w:rsid w:val="009D2FA4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2F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2F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2FA4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2F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2F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2FA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2020-03-15T15:21:00Z</dcterms:created>
  <dcterms:modified xsi:type="dcterms:W3CDTF">2020-03-15T15:23:00Z</dcterms:modified>
</cp:coreProperties>
</file>